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7339" w14:textId="7CBA9240" w:rsidR="008908FC" w:rsidRDefault="00CF4F1F" w:rsidP="008908F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898A60" wp14:editId="57D7BDCD">
            <wp:simplePos x="0" y="0"/>
            <wp:positionH relativeFrom="column">
              <wp:posOffset>-820270</wp:posOffset>
            </wp:positionH>
            <wp:positionV relativeFrom="paragraph">
              <wp:posOffset>-1708411</wp:posOffset>
            </wp:positionV>
            <wp:extent cx="7073153" cy="1000615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153" cy="100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F27BA" w14:textId="77777777" w:rsidR="008908FC" w:rsidRPr="005B690B" w:rsidRDefault="008908FC" w:rsidP="008908F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5B690B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REQUISITOS PARA EL PAGO DE LA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INDEMNIZACIÓN POR INVALIDEZ O INCAPACIDAD</w:t>
      </w:r>
    </w:p>
    <w:p w14:paraId="03E3D221" w14:textId="77777777" w:rsidR="008908FC" w:rsidRPr="005B690B" w:rsidRDefault="008908FC" w:rsidP="008908FC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39E5BEDD" w14:textId="77777777" w:rsidR="00CF4F1F" w:rsidRDefault="00CF4F1F" w:rsidP="00B16F00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/>
          <w:b/>
          <w:color w:val="002060"/>
          <w:sz w:val="28"/>
          <w:szCs w:val="28"/>
        </w:rPr>
      </w:pPr>
      <w:r w:rsidRPr="00D23D04">
        <w:rPr>
          <w:rFonts w:ascii="Arial Narrow" w:hAnsi="Arial Narrow"/>
          <w:b/>
          <w:color w:val="002060"/>
          <w:sz w:val="28"/>
          <w:szCs w:val="28"/>
        </w:rPr>
        <w:t>Solicitud simple dirigida a Afocat Junin</w:t>
      </w:r>
      <w:r w:rsidRPr="00B16F00">
        <w:rPr>
          <w:rFonts w:ascii="Arial Narrow" w:hAnsi="Arial Narrow"/>
          <w:b/>
          <w:color w:val="002060"/>
          <w:sz w:val="28"/>
          <w:szCs w:val="28"/>
        </w:rPr>
        <w:t xml:space="preserve"> </w:t>
      </w:r>
    </w:p>
    <w:p w14:paraId="5601015F" w14:textId="0A21CB6B" w:rsidR="008908FC" w:rsidRPr="00CF4F1F" w:rsidRDefault="00CF4F1F" w:rsidP="00CF4F1F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/>
          <w:b/>
          <w:color w:val="002060"/>
          <w:sz w:val="28"/>
          <w:szCs w:val="28"/>
        </w:rPr>
      </w:pPr>
      <w:r w:rsidRPr="00D23D04">
        <w:rPr>
          <w:rFonts w:ascii="Arial Narrow" w:hAnsi="Arial Narrow"/>
          <w:b/>
          <w:color w:val="002060"/>
          <w:sz w:val="28"/>
          <w:szCs w:val="28"/>
        </w:rPr>
        <w:t>Copia del DNI del solicitante o</w:t>
      </w:r>
      <w:r w:rsidR="00355D8F">
        <w:rPr>
          <w:rFonts w:ascii="Arial Narrow" w:hAnsi="Arial Narrow"/>
          <w:b/>
          <w:color w:val="002060"/>
          <w:sz w:val="28"/>
          <w:szCs w:val="28"/>
        </w:rPr>
        <w:t xml:space="preserve"> de la persona afectada o </w:t>
      </w:r>
      <w:r w:rsidRPr="00D23D04">
        <w:rPr>
          <w:rFonts w:ascii="Arial Narrow" w:hAnsi="Arial Narrow"/>
          <w:b/>
          <w:color w:val="002060"/>
          <w:sz w:val="28"/>
          <w:szCs w:val="28"/>
        </w:rPr>
        <w:t xml:space="preserve"> documento que acredite su identidad emitida por RENIEC</w:t>
      </w:r>
      <w:r w:rsidRPr="00B16F00">
        <w:rPr>
          <w:rFonts w:ascii="Arial Narrow" w:hAnsi="Arial Narrow"/>
          <w:b/>
          <w:color w:val="002060"/>
          <w:sz w:val="28"/>
          <w:szCs w:val="28"/>
        </w:rPr>
        <w:t>.</w:t>
      </w:r>
    </w:p>
    <w:p w14:paraId="7F9E7AFD" w14:textId="77777777" w:rsidR="008908FC" w:rsidRPr="00B16F00" w:rsidRDefault="008908FC" w:rsidP="00B16F00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/>
          <w:b/>
          <w:color w:val="002060"/>
          <w:sz w:val="28"/>
          <w:szCs w:val="28"/>
        </w:rPr>
      </w:pPr>
      <w:r w:rsidRPr="00B16F00">
        <w:rPr>
          <w:rFonts w:ascii="Arial Narrow" w:hAnsi="Arial Narrow"/>
          <w:b/>
          <w:color w:val="002060"/>
          <w:sz w:val="28"/>
          <w:szCs w:val="28"/>
        </w:rPr>
        <w:t>Copia certificada de la denuncia policial.</w:t>
      </w:r>
    </w:p>
    <w:p w14:paraId="7DE1482C" w14:textId="77777777" w:rsidR="008908FC" w:rsidRPr="00B16F00" w:rsidRDefault="008102F3" w:rsidP="00B16F00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/>
          <w:b/>
          <w:color w:val="002060"/>
          <w:sz w:val="28"/>
          <w:szCs w:val="28"/>
        </w:rPr>
      </w:pPr>
      <w:r w:rsidRPr="00B16F00">
        <w:rPr>
          <w:rFonts w:ascii="Arial Narrow" w:hAnsi="Arial Narrow"/>
          <w:b/>
          <w:color w:val="002060"/>
          <w:sz w:val="28"/>
          <w:szCs w:val="28"/>
        </w:rPr>
        <w:t>Copia del documento que acredite la representación o parentesco, en caso de realizarse por medio de un representante</w:t>
      </w:r>
      <w:r w:rsidR="008908FC" w:rsidRPr="00B16F00">
        <w:rPr>
          <w:rFonts w:ascii="Arial Narrow" w:hAnsi="Arial Narrow"/>
          <w:b/>
          <w:color w:val="002060"/>
          <w:sz w:val="28"/>
          <w:szCs w:val="28"/>
        </w:rPr>
        <w:t>.</w:t>
      </w:r>
    </w:p>
    <w:p w14:paraId="469AC163" w14:textId="77777777" w:rsidR="008102F3" w:rsidRPr="00B16F00" w:rsidRDefault="008102F3" w:rsidP="00B16F00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/>
          <w:b/>
          <w:color w:val="002060"/>
          <w:sz w:val="28"/>
          <w:szCs w:val="28"/>
        </w:rPr>
      </w:pPr>
      <w:r w:rsidRPr="00B16F00">
        <w:rPr>
          <w:rFonts w:ascii="Arial Narrow" w:hAnsi="Arial Narrow"/>
          <w:b/>
          <w:color w:val="002060"/>
          <w:sz w:val="28"/>
          <w:szCs w:val="28"/>
        </w:rPr>
        <w:t>Original del Certificado médico emitido por tu médico tratante.</w:t>
      </w:r>
    </w:p>
    <w:p w14:paraId="5FB9124F" w14:textId="77777777" w:rsidR="00597C26" w:rsidRDefault="00597C26" w:rsidP="008102F3">
      <w:pPr>
        <w:spacing w:after="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5A005044" w14:textId="77777777" w:rsidR="008102F3" w:rsidRDefault="008102F3" w:rsidP="008102F3">
      <w:pPr>
        <w:spacing w:after="0"/>
        <w:jc w:val="both"/>
        <w:rPr>
          <w:rFonts w:ascii="Arial Narrow" w:hAnsi="Arial Narrow"/>
          <w:color w:val="002060"/>
          <w:sz w:val="28"/>
          <w:szCs w:val="28"/>
        </w:rPr>
      </w:pPr>
      <w:r w:rsidRPr="008102F3">
        <w:rPr>
          <w:rFonts w:ascii="Arial Narrow" w:hAnsi="Arial Narrow"/>
          <w:b/>
          <w:sz w:val="28"/>
          <w:szCs w:val="28"/>
          <w:u w:val="single"/>
        </w:rPr>
        <w:t>NOTA</w:t>
      </w:r>
      <w:r>
        <w:rPr>
          <w:rFonts w:ascii="Arial Narrow" w:hAnsi="Arial Narrow"/>
          <w:color w:val="002060"/>
          <w:sz w:val="28"/>
          <w:szCs w:val="28"/>
        </w:rPr>
        <w:t>:</w:t>
      </w:r>
    </w:p>
    <w:p w14:paraId="59142C4D" w14:textId="77777777" w:rsidR="008102F3" w:rsidRDefault="008102F3" w:rsidP="008102F3">
      <w:pPr>
        <w:spacing w:after="0"/>
        <w:jc w:val="both"/>
        <w:rPr>
          <w:rFonts w:ascii="Arial Narrow" w:hAnsi="Arial Narrow"/>
          <w:color w:val="002060"/>
          <w:sz w:val="28"/>
          <w:szCs w:val="28"/>
        </w:rPr>
      </w:pPr>
    </w:p>
    <w:p w14:paraId="75F45984" w14:textId="77777777" w:rsidR="008102F3" w:rsidRPr="005968DD" w:rsidRDefault="008102F3" w:rsidP="005F0E40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5968DD">
        <w:rPr>
          <w:rFonts w:ascii="Arial Narrow" w:hAnsi="Arial Narrow"/>
          <w:sz w:val="28"/>
          <w:szCs w:val="28"/>
        </w:rPr>
        <w:t>La incapacidad temporal se paga en razón de 1/30 de la remuneración mínima vital vigente al momento de otorgarse la prestación hasta el monto máximo de 1 UIT.</w:t>
      </w:r>
    </w:p>
    <w:p w14:paraId="3A1B0B19" w14:textId="77777777" w:rsidR="008102F3" w:rsidRPr="005968DD" w:rsidRDefault="008102F3" w:rsidP="005F0E40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14:paraId="3A859885" w14:textId="77777777" w:rsidR="008102F3" w:rsidRDefault="008102F3" w:rsidP="005F0E40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5968DD">
        <w:rPr>
          <w:rFonts w:ascii="Arial Narrow" w:hAnsi="Arial Narrow"/>
          <w:sz w:val="28"/>
          <w:szCs w:val="28"/>
        </w:rPr>
        <w:t>La indemnización por invalidez permanente, se pagará conforme a la tabla contenida en el anexo adjunto al Reglamento Nacional de Responsabilidad Civil y Seguros Obligatorios de Accidentes de Tránsito (DECRETO SUPREMO Nº 024-2002-MTC).</w:t>
      </w:r>
    </w:p>
    <w:p w14:paraId="3239095F" w14:textId="77777777" w:rsidR="005F0E40" w:rsidRDefault="005F0E40" w:rsidP="005F0E40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14:paraId="5129604C" w14:textId="77777777" w:rsidR="00B16F00" w:rsidRDefault="005F0E40" w:rsidP="005F0E40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5F0E40">
        <w:rPr>
          <w:rFonts w:ascii="Arial Narrow" w:hAnsi="Arial Narrow"/>
          <w:sz w:val="28"/>
          <w:szCs w:val="28"/>
        </w:rPr>
        <w:t xml:space="preserve">El pago </w:t>
      </w:r>
      <w:r>
        <w:rPr>
          <w:rFonts w:ascii="Arial Narrow" w:hAnsi="Arial Narrow"/>
          <w:sz w:val="28"/>
          <w:szCs w:val="28"/>
        </w:rPr>
        <w:t>por invalidez o incapacidad</w:t>
      </w:r>
      <w:r w:rsidRPr="005F0E40">
        <w:rPr>
          <w:rFonts w:ascii="Arial Narrow" w:hAnsi="Arial Narrow"/>
          <w:sz w:val="28"/>
          <w:szCs w:val="28"/>
        </w:rPr>
        <w:t xml:space="preserve"> se efectuará dentro de los diez (10) días siguientes a la presentación de la solicitud de no haber observaciones. Si se han formulado observaciones, dicho plazo se contará desde que éstas han sido resueltas</w:t>
      </w:r>
      <w:r>
        <w:rPr>
          <w:rFonts w:ascii="Arial Narrow" w:hAnsi="Arial Narrow"/>
          <w:sz w:val="28"/>
          <w:szCs w:val="28"/>
        </w:rPr>
        <w:t>.</w:t>
      </w:r>
    </w:p>
    <w:sectPr w:rsidR="00B16F00" w:rsidSect="005B690B"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736"/>
    <w:multiLevelType w:val="hybridMultilevel"/>
    <w:tmpl w:val="BBD465E8"/>
    <w:lvl w:ilvl="0" w:tplc="12FA5E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C4C25"/>
    <w:multiLevelType w:val="hybridMultilevel"/>
    <w:tmpl w:val="182E055A"/>
    <w:lvl w:ilvl="0" w:tplc="87E60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52267">
    <w:abstractNumId w:val="1"/>
  </w:num>
  <w:num w:numId="2" w16cid:durableId="150315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0B"/>
    <w:rsid w:val="001D25C9"/>
    <w:rsid w:val="00355D8F"/>
    <w:rsid w:val="005968DD"/>
    <w:rsid w:val="00597C26"/>
    <w:rsid w:val="005B690B"/>
    <w:rsid w:val="005F0E40"/>
    <w:rsid w:val="008102F3"/>
    <w:rsid w:val="0083472F"/>
    <w:rsid w:val="008908FC"/>
    <w:rsid w:val="00B16F00"/>
    <w:rsid w:val="00B31D65"/>
    <w:rsid w:val="00B4443C"/>
    <w:rsid w:val="00B86A8A"/>
    <w:rsid w:val="00CF4F1F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09FAE"/>
  <w15:chartTrackingRefBased/>
  <w15:docId w15:val="{2F7A9300-388D-4632-8A6C-A5B46AB0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6">
    <w:name w:val="List Table 3 Accent 6"/>
    <w:basedOn w:val="Tablanormal"/>
    <w:uiPriority w:val="48"/>
    <w:rsid w:val="00F7247F"/>
    <w:pPr>
      <w:spacing w:after="0" w:line="240" w:lineRule="auto"/>
    </w:pPr>
    <w:tblPr>
      <w:tblStyleRowBandSize w:val="1"/>
      <w:tblStyleColBandSize w:val="1"/>
      <w:tblBorders>
        <w:top w:val="single" w:sz="18" w:space="0" w:color="385623" w:themeColor="accent6" w:themeShade="80"/>
        <w:left w:val="single" w:sz="18" w:space="0" w:color="385623" w:themeColor="accent6" w:themeShade="80"/>
        <w:bottom w:val="single" w:sz="18" w:space="0" w:color="385623" w:themeColor="accent6" w:themeShade="80"/>
        <w:right w:val="single" w:sz="18" w:space="0" w:color="385623" w:themeColor="accent6" w:themeShade="80"/>
        <w:insideH w:val="single" w:sz="18" w:space="0" w:color="385623" w:themeColor="accent6" w:themeShade="80"/>
        <w:insideV w:val="single" w:sz="18" w:space="0" w:color="385623" w:themeColor="accent6" w:themeShade="8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B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Afocat</dc:creator>
  <cp:keywords/>
  <dc:description/>
  <cp:lastModifiedBy>AFOCAT JUNIN</cp:lastModifiedBy>
  <cp:revision>7</cp:revision>
  <cp:lastPrinted>2018-06-13T18:43:00Z</cp:lastPrinted>
  <dcterms:created xsi:type="dcterms:W3CDTF">2018-06-13T18:57:00Z</dcterms:created>
  <dcterms:modified xsi:type="dcterms:W3CDTF">2023-09-12T21:30:00Z</dcterms:modified>
</cp:coreProperties>
</file>